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4"/>
        </w:rPr>
        <w:t xml:space="preserve">    申报流水号：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中国国际高新技术成果交易会</w:t>
      </w:r>
    </w:p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投资方登记表</w:t>
      </w: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sz w:val="30"/>
        </w:rPr>
      </w:pPr>
    </w:p>
    <w:p>
      <w:pPr>
        <w:jc w:val="left"/>
        <w:rPr>
          <w:sz w:val="3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3467100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57.5pt;margin-top:23.4pt;height:0.05pt;width:273pt;z-index:251659264;mso-width-relative:page;mso-height-relative:page;" filled="f" stroked="t" coordsize="21600,21600" o:allowincell="f" o:gfxdata="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ltmx1wAAAAkBAAAPAAAAAAAAAAEAIAAAACIAAABkcnMvZG93bnJldi54&#10;bWxQSwECFAAUAAAACACHTuJAvD5IPMIBAACN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</w:rPr>
        <w:t xml:space="preserve"> 投资方名称：</w:t>
      </w:r>
      <w:r>
        <w:rPr>
          <w:rFonts w:hint="eastAsia"/>
          <w:sz w:val="28"/>
        </w:rPr>
        <w:t>（中文）</w:t>
      </w:r>
      <w:r>
        <w:rPr>
          <w:rFonts w:hint="eastAsia"/>
          <w:sz w:val="30"/>
        </w:rPr>
        <w:t xml:space="preserve"> </w:t>
      </w:r>
    </w:p>
    <w:p>
      <w:pPr>
        <w:spacing w:line="360" w:lineRule="auto"/>
        <w:jc w:val="left"/>
        <w:rPr>
          <w:sz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3467100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57.5pt;margin-top:23.4pt;height:0.05pt;width:273pt;z-index:251660288;mso-width-relative:page;mso-height-relative:page;" filled="f" stroked="t" coordsize="21600,21600" o:allowincell="f" o:gfxdata="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ltmx1wAAAAkBAAAPAAAAAAAAAAEAIAAAACIAAABkcnMvZG93bnJldi54&#10;bWxQSwECFAAUAAAACACHTuJAYq7/AsIBAACN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</w:rPr>
        <w:t xml:space="preserve">  </w:t>
      </w:r>
      <w:r>
        <w:rPr>
          <w:rFonts w:hint="eastAsia"/>
          <w:sz w:val="28"/>
        </w:rPr>
        <w:t xml:space="preserve">（盖章）   （英文）          </w:t>
      </w:r>
    </w:p>
    <w:p>
      <w:pPr>
        <w:spacing w:line="360" w:lineRule="auto"/>
        <w:ind w:left="420" w:hanging="420"/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rPr>
          <w:sz w:val="32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填表时间：        年    月    日</w:t>
      </w:r>
    </w:p>
    <w:p>
      <w:pPr>
        <w:spacing w:line="480" w:lineRule="auto"/>
        <w:jc w:val="center"/>
        <w:rPr>
          <w:sz w:val="24"/>
        </w:rPr>
      </w:pP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深圳市中国国际高新技术成果交易中心制</w:t>
      </w:r>
    </w:p>
    <w:p>
      <w:pPr>
        <w:spacing w:line="480" w:lineRule="auto"/>
        <w:jc w:val="center"/>
        <w:rPr>
          <w:sz w:val="24"/>
        </w:rPr>
      </w:pPr>
    </w:p>
    <w:p>
      <w:pPr>
        <w:spacing w:line="480" w:lineRule="auto"/>
        <w:rPr>
          <w:rFonts w:eastAsia="黑体"/>
          <w:sz w:val="24"/>
        </w:rPr>
      </w:pPr>
    </w:p>
    <w:p>
      <w:pPr>
        <w:jc w:val="center"/>
        <w:rPr>
          <w:rFonts w:eastAsia="楷体_GB2312"/>
          <w:sz w:val="44"/>
        </w:rPr>
      </w:pPr>
      <w:r>
        <w:rPr>
          <w:rFonts w:hint="eastAsia" w:eastAsia="楷体_GB2312"/>
          <w:sz w:val="44"/>
        </w:rPr>
        <w:t>填表须知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有意委托深圳市中国国际高新技术成果交易中心（中国国际高新技术成果交易会的承办单位，以下简称交易中心）寻找高新技术成果项目的投资方填报此表；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所有对高新技术项目有需求的企业、机构或个人均可填写此表；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此表在加盖单位公章（个人投资者亲笔签名）后，上述委托自动生效；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登记表的内容必须如实填写，交易中心不承担因填写错误及虚假材料所引发的后果；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表内带“*”项为必填项；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填报资料恕不退回，请自行留底。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</w:rPr>
      </w:pP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</w:rPr>
      </w:pPr>
    </w:p>
    <w:p>
      <w:pPr>
        <w:spacing w:line="360" w:lineRule="auto"/>
        <w:ind w:firstLine="645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为了给国内有实力的投资方提供一个展示自己的机会，同时也为了便于境内外有合作意向的机构寻求合作，在每年举办的中国国际高新技术成果交易会上设立高技术服务展区，并为参展投资商提供配对洽谈和项目推介服务。请有意参展的单位在</w:t>
      </w:r>
      <w:r>
        <w:rPr>
          <w:rFonts w:hint="eastAsia" w:ascii="楷体_GB2312" w:eastAsia="楷体_GB2312"/>
          <w:sz w:val="28"/>
          <w:lang w:val="en-US" w:eastAsia="zh-CN"/>
        </w:rPr>
        <w:t>10</w:t>
      </w:r>
      <w:r>
        <w:rPr>
          <w:rFonts w:hint="eastAsia" w:ascii="楷体_GB2312" w:eastAsia="楷体_GB2312"/>
          <w:sz w:val="28"/>
        </w:rPr>
        <w:t>月</w:t>
      </w:r>
      <w:r>
        <w:rPr>
          <w:rFonts w:hint="eastAsia" w:ascii="楷体_GB2312" w:eastAsia="楷体_GB2312"/>
          <w:sz w:val="28"/>
          <w:lang w:val="en-US" w:eastAsia="zh-CN"/>
        </w:rPr>
        <w:t>31</w:t>
      </w:r>
      <w:r>
        <w:rPr>
          <w:rFonts w:hint="eastAsia" w:ascii="楷体_GB2312" w:eastAsia="楷体_GB2312"/>
          <w:sz w:val="28"/>
        </w:rPr>
        <w:t>日之前向交易中心报名。</w:t>
      </w:r>
    </w:p>
    <w:p>
      <w:pPr>
        <w:spacing w:line="360" w:lineRule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</w:t>
      </w: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rPr>
          <w:sz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通讯地址：深圳市福田区福华三路深圳会展中心315B室         </w:t>
      </w:r>
    </w:p>
    <w:p>
      <w:pPr>
        <w:ind w:left="420" w:hanging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    编：518048</w:t>
      </w:r>
    </w:p>
    <w:p>
      <w:pPr>
        <w:ind w:left="420" w:hanging="42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联系电话：0755-25831636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江女士 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先生</w:t>
      </w:r>
    </w:p>
    <w:p>
      <w:pPr>
        <w:ind w:left="420" w:hanging="42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电子信箱：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4164292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@qq.com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网    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"http://www.chtf.com/"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http://www.chtf.com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00" w:lineRule="auto"/>
        <w:rPr>
          <w:sz w:val="24"/>
        </w:rPr>
      </w:pPr>
    </w:p>
    <w:tbl>
      <w:tblPr>
        <w:tblStyle w:val="5"/>
        <w:tblW w:w="10106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420"/>
        <w:gridCol w:w="840"/>
        <w:gridCol w:w="1680"/>
        <w:gridCol w:w="2415"/>
        <w:gridCol w:w="210"/>
        <w:gridCol w:w="1365"/>
        <w:gridCol w:w="73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restart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资</w:t>
            </w:r>
          </w:p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>
            <w:pPr>
              <w:spacing w:line="324" w:lineRule="auto"/>
              <w:ind w:firstLine="480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spacing w:line="324" w:lineRule="auto"/>
              <w:ind w:firstLine="480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息            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sz w:val="24"/>
              </w:rPr>
              <w:t>投资方名称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*所在地区</w:t>
            </w:r>
          </w:p>
        </w:tc>
        <w:tc>
          <w:tcPr>
            <w:tcW w:w="315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省/自治区/直辖市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*联系人</w:t>
            </w:r>
          </w:p>
        </w:tc>
        <w:tc>
          <w:tcPr>
            <w:tcW w:w="262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*E-</w:t>
            </w:r>
            <w:r>
              <w:rPr>
                <w:sz w:val="24"/>
              </w:rPr>
              <w:t>mail</w:t>
            </w:r>
          </w:p>
        </w:tc>
        <w:tc>
          <w:tcPr>
            <w:tcW w:w="315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*联系电话</w:t>
            </w:r>
          </w:p>
        </w:tc>
        <w:tc>
          <w:tcPr>
            <w:tcW w:w="7140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62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*邮政编码</w:t>
            </w:r>
          </w:p>
        </w:tc>
        <w:tc>
          <w:tcPr>
            <w:tcW w:w="315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*通讯地址</w:t>
            </w:r>
          </w:p>
        </w:tc>
        <w:tc>
          <w:tcPr>
            <w:tcW w:w="7140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80" w:type="dxa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行业隶属</w:t>
            </w:r>
          </w:p>
        </w:tc>
        <w:tc>
          <w:tcPr>
            <w:tcW w:w="2625" w:type="dxa"/>
            <w:gridSpan w:val="2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投资高技术经验</w:t>
            </w:r>
          </w:p>
        </w:tc>
        <w:tc>
          <w:tcPr>
            <w:tcW w:w="2415" w:type="dxa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其他业务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0" w:type="dxa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7140" w:type="dxa"/>
            <w:gridSpan w:val="5"/>
          </w:tcPr>
          <w:p>
            <w:pPr>
              <w:numPr>
                <w:ilvl w:val="0"/>
                <w:numId w:val="2"/>
              </w:num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股份有限公司（非上市）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□上市公司</w:t>
            </w:r>
            <w:r>
              <w:rPr>
                <w:sz w:val="24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有限责任公司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*投资方性质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□国有企业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□民营企业          □外商投资企业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□海外企业           □个人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680" w:type="dxa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415" w:type="dxa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是否风险投资机构</w:t>
            </w:r>
          </w:p>
        </w:tc>
        <w:tc>
          <w:tcPr>
            <w:tcW w:w="4725" w:type="dxa"/>
            <w:gridSpan w:val="4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520" w:type="dxa"/>
            <w:gridSpan w:val="2"/>
            <w:vMerge w:val="restart"/>
          </w:tcPr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jc w:val="center"/>
              <w:rPr>
                <w:sz w:val="24"/>
              </w:rPr>
            </w:pP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*拟投资项目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□电子与信息      □生物、医药及医疗器械        □新材料  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□光机电一体化及先进制造   □环境保护   □新能源、节能技术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□农林牧渔        □航空航天       □地球、空间、海洋工程 □高技术服务业    □其他</w:t>
            </w: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具体产品范围</w:t>
            </w:r>
          </w:p>
        </w:tc>
        <w:tc>
          <w:tcPr>
            <w:tcW w:w="4725" w:type="dxa"/>
            <w:gridSpan w:val="4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*要求项目所处阶段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□研制阶段           □试生产阶段        □小批量生产阶段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□批量生产阶段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□不限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拟投资地域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拟投资金额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（人民币）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□少于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万        □100万至500万（不含500万）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□500万至2000万（不含2000万） 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□2000万至5000万（不含5000万）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□5000万以上        □视项目情况而定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□自有资金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□募股资金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□信贷资金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投资条件</w:t>
            </w:r>
          </w:p>
        </w:tc>
        <w:tc>
          <w:tcPr>
            <w:tcW w:w="2415" w:type="dxa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要求控股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要求参与管理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66" w:type="dxa"/>
            <w:gridSpan w:val="4"/>
            <w:vAlign w:val="center"/>
          </w:tcPr>
          <w:p>
            <w:pPr>
              <w:spacing w:line="324" w:lineRule="auto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参展意向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□希望参展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□不参展           □视情况而定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</w:trPr>
        <w:tc>
          <w:tcPr>
            <w:tcW w:w="10080" w:type="dxa"/>
            <w:gridSpan w:val="8"/>
          </w:tcPr>
          <w:p>
            <w:pPr>
              <w:spacing w:line="324" w:lineRule="auto"/>
              <w:jc w:val="center"/>
              <w:rPr>
                <w:rFonts w:hint="eastAsia"/>
                <w:sz w:val="28"/>
              </w:rPr>
            </w:pPr>
          </w:p>
          <w:p>
            <w:pPr>
              <w:spacing w:line="324" w:lineRule="auto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投资方简介（中英文）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（规模、经营情况、行业经验、除资金外的出资方式等，少于200字）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3277" w:hRule="atLeast"/>
        </w:trPr>
        <w:tc>
          <w:tcPr>
            <w:tcW w:w="10080" w:type="dxa"/>
            <w:gridSpan w:val="8"/>
            <w:tcBorders>
              <w:bottom w:val="dashed" w:color="auto" w:sz="2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3414" w:hRule="atLeast"/>
        </w:trPr>
        <w:tc>
          <w:tcPr>
            <w:tcW w:w="10080" w:type="dxa"/>
            <w:gridSpan w:val="8"/>
            <w:tcBorders>
              <w:top w:val="dashed" w:color="auto" w:sz="2" w:space="0"/>
              <w:bottom w:val="single" w:color="auto" w:sz="4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</w:trPr>
        <w:tc>
          <w:tcPr>
            <w:tcW w:w="10080" w:type="dxa"/>
            <w:gridSpan w:val="8"/>
          </w:tcPr>
          <w:p>
            <w:pPr>
              <w:spacing w:line="3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项目需求简述（中英文）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（对拟投资项目及项目方的具体要求，少于100字）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2182" w:hRule="atLeast"/>
        </w:trPr>
        <w:tc>
          <w:tcPr>
            <w:tcW w:w="10080" w:type="dxa"/>
            <w:gridSpan w:val="8"/>
            <w:tcBorders>
              <w:bottom w:val="dashed" w:color="auto" w:sz="2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2810" w:hRule="atLeast"/>
        </w:trPr>
        <w:tc>
          <w:tcPr>
            <w:tcW w:w="10080" w:type="dxa"/>
            <w:gridSpan w:val="8"/>
            <w:tcBorders>
              <w:top w:val="dashed" w:color="auto" w:sz="2" w:space="0"/>
              <w:bottom w:val="single" w:color="auto" w:sz="4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134" w:right="1588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31F"/>
    <w:multiLevelType w:val="singleLevel"/>
    <w:tmpl w:val="0DA1031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/>
      </w:rPr>
    </w:lvl>
  </w:abstractNum>
  <w:abstractNum w:abstractNumId="1">
    <w:nsid w:val="65A943DC"/>
    <w:multiLevelType w:val="singleLevel"/>
    <w:tmpl w:val="65A943DC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GIwN2Y2NGU2MDE0OTJjZDhjMmZkZTg4YzIzZmEifQ=="/>
  </w:docVars>
  <w:rsids>
    <w:rsidRoot w:val="005B7552"/>
    <w:rsid w:val="0000275E"/>
    <w:rsid w:val="00017765"/>
    <w:rsid w:val="000A2AA6"/>
    <w:rsid w:val="000F6EEA"/>
    <w:rsid w:val="000F6EF4"/>
    <w:rsid w:val="00155910"/>
    <w:rsid w:val="00155A01"/>
    <w:rsid w:val="0018337E"/>
    <w:rsid w:val="001B7EEB"/>
    <w:rsid w:val="001C0A5C"/>
    <w:rsid w:val="00206430"/>
    <w:rsid w:val="00271F2B"/>
    <w:rsid w:val="00285C71"/>
    <w:rsid w:val="002E7086"/>
    <w:rsid w:val="00373B7E"/>
    <w:rsid w:val="003A046A"/>
    <w:rsid w:val="003C049C"/>
    <w:rsid w:val="003C5AB5"/>
    <w:rsid w:val="00416FB4"/>
    <w:rsid w:val="004272E2"/>
    <w:rsid w:val="004413E8"/>
    <w:rsid w:val="00470118"/>
    <w:rsid w:val="004814F1"/>
    <w:rsid w:val="00495BF9"/>
    <w:rsid w:val="005B7552"/>
    <w:rsid w:val="005F1539"/>
    <w:rsid w:val="00604182"/>
    <w:rsid w:val="00693316"/>
    <w:rsid w:val="006D15A4"/>
    <w:rsid w:val="006E7049"/>
    <w:rsid w:val="007072EA"/>
    <w:rsid w:val="007C1883"/>
    <w:rsid w:val="00814E77"/>
    <w:rsid w:val="00833205"/>
    <w:rsid w:val="00836387"/>
    <w:rsid w:val="00854AF6"/>
    <w:rsid w:val="00863B51"/>
    <w:rsid w:val="00865A65"/>
    <w:rsid w:val="00875845"/>
    <w:rsid w:val="00890CBE"/>
    <w:rsid w:val="008A1F4E"/>
    <w:rsid w:val="008F53E2"/>
    <w:rsid w:val="00905E92"/>
    <w:rsid w:val="00927914"/>
    <w:rsid w:val="00957215"/>
    <w:rsid w:val="0098580F"/>
    <w:rsid w:val="009B7E35"/>
    <w:rsid w:val="009D7252"/>
    <w:rsid w:val="00A112CF"/>
    <w:rsid w:val="00A306E9"/>
    <w:rsid w:val="00AB01D8"/>
    <w:rsid w:val="00AD2096"/>
    <w:rsid w:val="00AE2037"/>
    <w:rsid w:val="00AE3700"/>
    <w:rsid w:val="00B167DD"/>
    <w:rsid w:val="00B63D0A"/>
    <w:rsid w:val="00B75017"/>
    <w:rsid w:val="00B90D03"/>
    <w:rsid w:val="00BB102F"/>
    <w:rsid w:val="00BC4E95"/>
    <w:rsid w:val="00BC7939"/>
    <w:rsid w:val="00C32E9F"/>
    <w:rsid w:val="00C52200"/>
    <w:rsid w:val="00CB64DE"/>
    <w:rsid w:val="00CD26A1"/>
    <w:rsid w:val="00CF7072"/>
    <w:rsid w:val="00D13E85"/>
    <w:rsid w:val="00D53721"/>
    <w:rsid w:val="00D548A4"/>
    <w:rsid w:val="00D61DE9"/>
    <w:rsid w:val="00DB3E35"/>
    <w:rsid w:val="00DC2473"/>
    <w:rsid w:val="00DC7B02"/>
    <w:rsid w:val="00DE035C"/>
    <w:rsid w:val="00DF1E46"/>
    <w:rsid w:val="00E344BA"/>
    <w:rsid w:val="00E44391"/>
    <w:rsid w:val="00E65B9E"/>
    <w:rsid w:val="00E85D49"/>
    <w:rsid w:val="00EB6C9D"/>
    <w:rsid w:val="00EC40EE"/>
    <w:rsid w:val="00F06FB0"/>
    <w:rsid w:val="045C62F6"/>
    <w:rsid w:val="086173F1"/>
    <w:rsid w:val="0FA329BE"/>
    <w:rsid w:val="183A35E1"/>
    <w:rsid w:val="2645216D"/>
    <w:rsid w:val="28094251"/>
    <w:rsid w:val="312C56AF"/>
    <w:rsid w:val="437C37F2"/>
    <w:rsid w:val="44B40A54"/>
    <w:rsid w:val="57015A0E"/>
    <w:rsid w:val="6B060D39"/>
    <w:rsid w:val="6C7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964</Words>
  <Characters>1053</Characters>
  <Lines>12</Lines>
  <Paragraphs>3</Paragraphs>
  <TotalTime>32</TotalTime>
  <ScaleCrop>false</ScaleCrop>
  <LinksUpToDate>false</LinksUpToDate>
  <CharactersWithSpaces>1507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2018-09-27T08:57:00Z</dcterms:created>
  <dc:creator>Name</dc:creator>
  <cp:lastModifiedBy>Cccc.yt</cp:lastModifiedBy>
  <cp:lastPrinted>2009-07-16T07:14:00Z</cp:lastPrinted>
  <dcterms:modified xsi:type="dcterms:W3CDTF">2023-09-04T09:06:13Z</dcterms:modified>
  <dc:title>申报流水号：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94193CB157C34D1C82EA52CB2A870C5F_13</vt:lpwstr>
  </property>
</Properties>
</file>